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29D7F" w14:textId="67A926E2" w:rsidR="00324D27" w:rsidRDefault="00324D27" w:rsidP="00324D27">
      <w:pPr>
        <w:spacing w:after="0"/>
        <w:rPr>
          <w:rFonts w:ascii="Arial" w:hAnsi="Arial" w:cs="Arial"/>
          <w:sz w:val="48"/>
          <w:szCs w:val="48"/>
        </w:rPr>
      </w:pPr>
      <w:r>
        <w:rPr>
          <w:rFonts w:ascii="Arial" w:eastAsia="Times New Roman" w:hAnsi="Arial" w:cstheme="minorHAnsi"/>
          <w:b/>
          <w:bCs/>
          <w:noProof/>
          <w:sz w:val="32"/>
          <w:szCs w:val="32"/>
          <w:lang w:eastAsia="en-AU"/>
        </w:rPr>
        <w:drawing>
          <wp:inline distT="0" distB="0" distL="0" distR="0" wp14:anchorId="5F458E08" wp14:editId="0A66B242">
            <wp:extent cx="3114675" cy="7513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EHGC_LTD_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4762" cy="763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46C68" w14:textId="77777777" w:rsidR="00CD1B7A" w:rsidRDefault="00CD1B7A" w:rsidP="00CD1B7A">
      <w:pPr>
        <w:tabs>
          <w:tab w:val="left" w:pos="540"/>
        </w:tabs>
        <w:spacing w:after="0" w:line="240" w:lineRule="auto"/>
        <w:ind w:left="540" w:right="30" w:hanging="540"/>
        <w:jc w:val="both"/>
        <w:rPr>
          <w:rFonts w:ascii="Arial" w:eastAsia="Times New Roman" w:hAnsi="Arial" w:cstheme="minorHAnsi"/>
          <w:b/>
          <w:i/>
          <w:sz w:val="24"/>
          <w:szCs w:val="24"/>
          <w:lang w:val="en-US" w:eastAsia="zh-CN"/>
        </w:rPr>
      </w:pPr>
    </w:p>
    <w:p w14:paraId="5B3DD51B" w14:textId="77777777" w:rsidR="00E40797" w:rsidRDefault="00E40797" w:rsidP="00E40797">
      <w:pPr>
        <w:tabs>
          <w:tab w:val="left" w:pos="3544"/>
        </w:tabs>
        <w:spacing w:after="0" w:line="240" w:lineRule="auto"/>
        <w:ind w:left="540" w:right="30" w:hanging="540"/>
        <w:jc w:val="both"/>
        <w:rPr>
          <w:rFonts w:ascii="Arial" w:eastAsia="Times New Roman" w:hAnsi="Arial" w:cstheme="minorHAnsi"/>
          <w:b/>
          <w:i/>
          <w:sz w:val="24"/>
          <w:szCs w:val="24"/>
          <w:lang w:val="en-US" w:eastAsia="zh-CN"/>
        </w:rPr>
      </w:pPr>
      <w:r w:rsidRPr="00461E86">
        <w:rPr>
          <w:rFonts w:ascii="Arial" w:eastAsia="Times New Roman" w:hAnsi="Arial" w:cstheme="minorHAnsi"/>
          <w:b/>
          <w:i/>
          <w:sz w:val="24"/>
          <w:szCs w:val="24"/>
          <w:lang w:val="en-US" w:eastAsia="zh-CN"/>
        </w:rPr>
        <w:t>First Adopted</w:t>
      </w:r>
      <w:r>
        <w:rPr>
          <w:rFonts w:ascii="Arial" w:eastAsia="Times New Roman" w:hAnsi="Arial" w:cstheme="minorHAnsi"/>
          <w:b/>
          <w:i/>
          <w:sz w:val="24"/>
          <w:szCs w:val="24"/>
          <w:lang w:val="en-US" w:eastAsia="zh-CN"/>
        </w:rPr>
        <w:t>:     February 2004</w:t>
      </w:r>
    </w:p>
    <w:p w14:paraId="6E2546AF" w14:textId="77777777" w:rsidR="00E40797" w:rsidRDefault="00E40797" w:rsidP="00E40797">
      <w:pPr>
        <w:tabs>
          <w:tab w:val="left" w:pos="540"/>
        </w:tabs>
        <w:spacing w:after="0" w:line="240" w:lineRule="auto"/>
        <w:ind w:left="540" w:right="30" w:hanging="540"/>
        <w:jc w:val="both"/>
        <w:rPr>
          <w:rFonts w:ascii="Arial" w:eastAsia="Times New Roman" w:hAnsi="Arial" w:cstheme="minorHAnsi"/>
          <w:b/>
          <w:i/>
          <w:sz w:val="24"/>
          <w:szCs w:val="24"/>
          <w:lang w:val="en-US" w:eastAsia="zh-CN"/>
        </w:rPr>
      </w:pPr>
      <w:r w:rsidRPr="00461E86">
        <w:rPr>
          <w:rFonts w:ascii="Arial" w:eastAsia="Times New Roman" w:hAnsi="Arial" w:cstheme="minorHAnsi"/>
          <w:b/>
          <w:i/>
          <w:sz w:val="24"/>
          <w:szCs w:val="24"/>
          <w:lang w:val="en-US" w:eastAsia="zh-CN"/>
        </w:rPr>
        <w:t>Revised:</w:t>
      </w:r>
      <w:r>
        <w:rPr>
          <w:rFonts w:ascii="Arial" w:eastAsia="Times New Roman" w:hAnsi="Arial" w:cstheme="minorHAnsi"/>
          <w:b/>
          <w:i/>
          <w:sz w:val="24"/>
          <w:szCs w:val="24"/>
          <w:lang w:val="en-US" w:eastAsia="zh-CN"/>
        </w:rPr>
        <w:tab/>
        <w:t xml:space="preserve">        February 2009</w:t>
      </w:r>
    </w:p>
    <w:p w14:paraId="27158FE0" w14:textId="77777777" w:rsidR="00E40797" w:rsidRPr="00461E86" w:rsidRDefault="00E40797" w:rsidP="00E40797">
      <w:pPr>
        <w:tabs>
          <w:tab w:val="left" w:pos="540"/>
        </w:tabs>
        <w:spacing w:after="0" w:line="240" w:lineRule="auto"/>
        <w:ind w:left="540" w:right="30" w:hanging="540"/>
        <w:jc w:val="both"/>
        <w:rPr>
          <w:rFonts w:ascii="Arial" w:eastAsia="Times New Roman" w:hAnsi="Arial" w:cstheme="minorHAnsi"/>
          <w:b/>
          <w:i/>
          <w:sz w:val="24"/>
          <w:szCs w:val="24"/>
          <w:lang w:val="en-US" w:eastAsia="zh-CN"/>
        </w:rPr>
      </w:pPr>
      <w:r>
        <w:rPr>
          <w:rFonts w:ascii="Arial" w:eastAsia="Times New Roman" w:hAnsi="Arial" w:cstheme="minorHAnsi"/>
          <w:b/>
          <w:i/>
          <w:sz w:val="24"/>
          <w:szCs w:val="24"/>
          <w:lang w:val="en-US" w:eastAsia="zh-CN"/>
        </w:rPr>
        <w:t>Revised:                     June 2011</w:t>
      </w:r>
    </w:p>
    <w:p w14:paraId="296E4000" w14:textId="6CCD4ED3" w:rsidR="00E40797" w:rsidRPr="00E40797" w:rsidRDefault="00E40797" w:rsidP="00E40797">
      <w:pPr>
        <w:tabs>
          <w:tab w:val="left" w:pos="540"/>
        </w:tabs>
        <w:spacing w:after="0" w:line="240" w:lineRule="auto"/>
        <w:ind w:left="540" w:right="30" w:hanging="540"/>
        <w:jc w:val="both"/>
        <w:rPr>
          <w:rFonts w:ascii="Arial" w:eastAsia="Times New Roman" w:hAnsi="Arial" w:cstheme="minorHAnsi"/>
          <w:b/>
          <w:i/>
          <w:sz w:val="24"/>
          <w:szCs w:val="24"/>
          <w:lang w:val="en-US" w:eastAsia="zh-CN"/>
        </w:rPr>
      </w:pPr>
      <w:r w:rsidRPr="00461E86">
        <w:rPr>
          <w:rFonts w:ascii="Arial" w:eastAsia="Times New Roman" w:hAnsi="Arial" w:cstheme="minorHAnsi"/>
          <w:b/>
          <w:i/>
          <w:sz w:val="24"/>
          <w:szCs w:val="24"/>
          <w:lang w:val="en-US" w:eastAsia="zh-CN"/>
        </w:rPr>
        <w:t>Revised:</w:t>
      </w:r>
      <w:r>
        <w:rPr>
          <w:rFonts w:ascii="Arial" w:eastAsia="Times New Roman" w:hAnsi="Arial" w:cstheme="minorHAnsi"/>
          <w:b/>
          <w:i/>
          <w:sz w:val="24"/>
          <w:szCs w:val="24"/>
          <w:lang w:val="en-US" w:eastAsia="zh-CN"/>
        </w:rPr>
        <w:t xml:space="preserve">               </w:t>
      </w:r>
      <w:r w:rsidR="007551EF">
        <w:rPr>
          <w:rFonts w:ascii="Arial" w:eastAsia="Times New Roman" w:hAnsi="Arial" w:cstheme="minorHAnsi"/>
          <w:b/>
          <w:i/>
          <w:sz w:val="24"/>
          <w:szCs w:val="24"/>
          <w:lang w:val="en-US" w:eastAsia="zh-CN"/>
        </w:rPr>
        <w:t xml:space="preserve"> </w:t>
      </w:r>
      <w:r>
        <w:rPr>
          <w:rFonts w:ascii="Arial" w:eastAsia="Times New Roman" w:hAnsi="Arial" w:cstheme="minorHAnsi"/>
          <w:b/>
          <w:i/>
          <w:sz w:val="24"/>
          <w:szCs w:val="24"/>
          <w:lang w:val="en-US" w:eastAsia="zh-CN"/>
        </w:rPr>
        <w:t>October 2018</w:t>
      </w:r>
    </w:p>
    <w:p w14:paraId="059A09CF" w14:textId="1B55DDDB" w:rsidR="00E40797" w:rsidRDefault="00E40797" w:rsidP="00E40797">
      <w:pPr>
        <w:tabs>
          <w:tab w:val="left" w:pos="540"/>
        </w:tabs>
        <w:spacing w:after="0" w:line="240" w:lineRule="auto"/>
        <w:ind w:left="540" w:right="30" w:hanging="540"/>
        <w:jc w:val="both"/>
        <w:rPr>
          <w:rFonts w:ascii="Arial" w:eastAsia="Times New Roman" w:hAnsi="Arial" w:cstheme="minorHAnsi"/>
          <w:b/>
          <w:i/>
          <w:sz w:val="24"/>
          <w:szCs w:val="24"/>
          <w:lang w:val="en-US" w:eastAsia="zh-CN"/>
        </w:rPr>
      </w:pPr>
      <w:r>
        <w:rPr>
          <w:rFonts w:ascii="Arial" w:eastAsia="Times New Roman" w:hAnsi="Arial" w:cstheme="minorHAnsi"/>
          <w:b/>
          <w:i/>
          <w:sz w:val="24"/>
          <w:szCs w:val="24"/>
          <w:lang w:val="en-US" w:eastAsia="zh-CN"/>
        </w:rPr>
        <w:t>Revised</w:t>
      </w:r>
      <w:r w:rsidRPr="00461E86">
        <w:rPr>
          <w:rFonts w:ascii="Arial" w:eastAsia="Times New Roman" w:hAnsi="Arial" w:cstheme="minorHAnsi"/>
          <w:b/>
          <w:i/>
          <w:sz w:val="24"/>
          <w:szCs w:val="24"/>
          <w:lang w:val="en-US" w:eastAsia="zh-CN"/>
        </w:rPr>
        <w:t>:</w:t>
      </w:r>
      <w:r>
        <w:rPr>
          <w:rFonts w:ascii="Arial" w:eastAsia="Times New Roman" w:hAnsi="Arial" w:cstheme="minorHAnsi"/>
          <w:b/>
          <w:i/>
          <w:sz w:val="24"/>
          <w:szCs w:val="24"/>
          <w:lang w:val="en-US" w:eastAsia="zh-CN"/>
        </w:rPr>
        <w:t xml:space="preserve">                 </w:t>
      </w:r>
      <w:r w:rsidR="007551EF">
        <w:rPr>
          <w:rFonts w:ascii="Arial" w:eastAsia="Times New Roman" w:hAnsi="Arial" w:cstheme="minorHAnsi"/>
          <w:b/>
          <w:i/>
          <w:sz w:val="24"/>
          <w:szCs w:val="24"/>
          <w:lang w:val="en-US" w:eastAsia="zh-CN"/>
        </w:rPr>
        <w:t xml:space="preserve"> </w:t>
      </w:r>
      <w:r w:rsidRPr="00461E86">
        <w:rPr>
          <w:rFonts w:ascii="Arial" w:eastAsia="Times New Roman" w:hAnsi="Arial" w:cstheme="minorHAnsi"/>
          <w:b/>
          <w:i/>
          <w:sz w:val="24"/>
          <w:szCs w:val="24"/>
          <w:lang w:val="en-US" w:eastAsia="zh-CN"/>
        </w:rPr>
        <w:t xml:space="preserve"> </w:t>
      </w:r>
      <w:r>
        <w:rPr>
          <w:rFonts w:ascii="Arial" w:eastAsia="Times New Roman" w:hAnsi="Arial" w:cstheme="minorHAnsi"/>
          <w:b/>
          <w:i/>
          <w:sz w:val="24"/>
          <w:szCs w:val="24"/>
          <w:lang w:val="en-US" w:eastAsia="zh-CN"/>
        </w:rPr>
        <w:t xml:space="preserve">March </w:t>
      </w:r>
      <w:r w:rsidRPr="00461E86">
        <w:rPr>
          <w:rFonts w:ascii="Arial" w:eastAsia="Times New Roman" w:hAnsi="Arial" w:cstheme="minorHAnsi"/>
          <w:b/>
          <w:i/>
          <w:sz w:val="24"/>
          <w:szCs w:val="24"/>
          <w:lang w:val="en-US" w:eastAsia="zh-CN"/>
        </w:rPr>
        <w:t>202</w:t>
      </w:r>
      <w:r>
        <w:rPr>
          <w:rFonts w:ascii="Arial" w:eastAsia="Times New Roman" w:hAnsi="Arial" w:cstheme="minorHAnsi"/>
          <w:b/>
          <w:i/>
          <w:sz w:val="24"/>
          <w:szCs w:val="24"/>
          <w:lang w:val="en-US" w:eastAsia="zh-CN"/>
        </w:rPr>
        <w:t>1</w:t>
      </w:r>
    </w:p>
    <w:p w14:paraId="112F96CB" w14:textId="2622EDA1" w:rsidR="00E40797" w:rsidRDefault="007551EF" w:rsidP="00E40797">
      <w:pPr>
        <w:tabs>
          <w:tab w:val="left" w:pos="540"/>
        </w:tabs>
        <w:spacing w:after="0" w:line="240" w:lineRule="auto"/>
        <w:ind w:left="540" w:right="30" w:hanging="540"/>
        <w:jc w:val="both"/>
        <w:rPr>
          <w:rFonts w:ascii="Arial" w:eastAsia="Times New Roman" w:hAnsi="Arial" w:cstheme="minorHAnsi"/>
          <w:b/>
          <w:i/>
          <w:sz w:val="24"/>
          <w:szCs w:val="24"/>
          <w:lang w:val="en-US" w:eastAsia="zh-CN"/>
        </w:rPr>
      </w:pPr>
      <w:r>
        <w:rPr>
          <w:rFonts w:ascii="Arial" w:eastAsia="Times New Roman" w:hAnsi="Arial" w:cstheme="minorHAnsi"/>
          <w:b/>
          <w:i/>
          <w:sz w:val="24"/>
          <w:szCs w:val="24"/>
          <w:lang w:val="en-US" w:eastAsia="zh-CN"/>
        </w:rPr>
        <w:t>Revised:            November</w:t>
      </w:r>
      <w:r w:rsidR="00E40797">
        <w:rPr>
          <w:rFonts w:ascii="Arial" w:eastAsia="Times New Roman" w:hAnsi="Arial" w:cstheme="minorHAnsi"/>
          <w:b/>
          <w:i/>
          <w:sz w:val="24"/>
          <w:szCs w:val="24"/>
          <w:lang w:val="en-US" w:eastAsia="zh-CN"/>
        </w:rPr>
        <w:t xml:space="preserve"> 2023</w:t>
      </w:r>
    </w:p>
    <w:p w14:paraId="25030C49" w14:textId="6A694C57" w:rsidR="007551EF" w:rsidRPr="007551EF" w:rsidRDefault="007551EF" w:rsidP="00E40797">
      <w:pPr>
        <w:tabs>
          <w:tab w:val="left" w:pos="540"/>
        </w:tabs>
        <w:spacing w:after="0" w:line="240" w:lineRule="auto"/>
        <w:ind w:left="540" w:right="30" w:hanging="540"/>
        <w:jc w:val="both"/>
        <w:rPr>
          <w:rFonts w:ascii="Arial" w:eastAsia="Times New Roman" w:hAnsi="Arial" w:cstheme="minorHAnsi"/>
          <w:b/>
          <w:i/>
          <w:color w:val="FF0000"/>
          <w:sz w:val="24"/>
          <w:szCs w:val="24"/>
          <w:lang w:val="en-US" w:eastAsia="zh-CN"/>
        </w:rPr>
      </w:pPr>
      <w:r>
        <w:rPr>
          <w:rFonts w:ascii="Arial" w:eastAsia="Times New Roman" w:hAnsi="Arial" w:cstheme="minorHAnsi"/>
          <w:b/>
          <w:i/>
          <w:sz w:val="24"/>
          <w:szCs w:val="24"/>
          <w:lang w:val="en-US" w:eastAsia="zh-CN"/>
        </w:rPr>
        <w:t xml:space="preserve">Next Review:  </w:t>
      </w:r>
      <w:r>
        <w:rPr>
          <w:rFonts w:ascii="Arial" w:eastAsia="Times New Roman" w:hAnsi="Arial" w:cstheme="minorHAnsi"/>
          <w:b/>
          <w:i/>
          <w:color w:val="FF0000"/>
          <w:sz w:val="24"/>
          <w:szCs w:val="24"/>
          <w:lang w:val="en-US" w:eastAsia="zh-CN"/>
        </w:rPr>
        <w:t>2026</w:t>
      </w:r>
    </w:p>
    <w:p w14:paraId="56507519" w14:textId="77777777" w:rsidR="00324D27" w:rsidRPr="00E40797" w:rsidRDefault="00324D27" w:rsidP="00324D27">
      <w:pPr>
        <w:spacing w:after="0"/>
        <w:rPr>
          <w:rFonts w:ascii="Arial" w:hAnsi="Arial" w:cs="Arial"/>
          <w:sz w:val="28"/>
          <w:szCs w:val="28"/>
        </w:rPr>
      </w:pPr>
    </w:p>
    <w:p w14:paraId="22612BBF" w14:textId="49800764" w:rsidR="00324D27" w:rsidRDefault="00324D27" w:rsidP="00CD1B7A">
      <w:pPr>
        <w:spacing w:after="0"/>
        <w:jc w:val="both"/>
        <w:rPr>
          <w:rFonts w:cstheme="minorHAnsi"/>
          <w:sz w:val="48"/>
          <w:szCs w:val="48"/>
        </w:rPr>
      </w:pPr>
      <w:r w:rsidRPr="00324D27">
        <w:rPr>
          <w:rFonts w:cstheme="minorHAnsi"/>
          <w:sz w:val="48"/>
          <w:szCs w:val="48"/>
        </w:rPr>
        <w:t>CHILD SAFETY CODE OF CONDUCT</w:t>
      </w:r>
    </w:p>
    <w:p w14:paraId="4B8B1DE3" w14:textId="411F6A01" w:rsidR="00324D27" w:rsidRPr="00324D27" w:rsidRDefault="00324D27" w:rsidP="00CD1B7A">
      <w:pPr>
        <w:pStyle w:val="Pa4"/>
        <w:spacing w:after="160"/>
        <w:jc w:val="both"/>
        <w:rPr>
          <w:rFonts w:asciiTheme="minorHAnsi" w:hAnsiTheme="minorHAnsi" w:cstheme="minorHAnsi"/>
        </w:rPr>
      </w:pPr>
      <w:r w:rsidRPr="00324D27">
        <w:rPr>
          <w:rFonts w:asciiTheme="minorHAnsi" w:hAnsiTheme="minorHAnsi" w:cstheme="minorHAnsi"/>
        </w:rPr>
        <w:t xml:space="preserve">Management, staff, volunteers and contractors at </w:t>
      </w:r>
      <w:r w:rsidR="00CD1B7A">
        <w:rPr>
          <w:rFonts w:asciiTheme="minorHAnsi" w:hAnsiTheme="minorHAnsi" w:cstheme="minorHAnsi"/>
        </w:rPr>
        <w:t>Every Home Global Concern Ltd</w:t>
      </w:r>
      <w:r w:rsidRPr="00324D27">
        <w:rPr>
          <w:rFonts w:asciiTheme="minorHAnsi" w:hAnsiTheme="minorHAnsi" w:cstheme="minorHAnsi"/>
        </w:rPr>
        <w:t xml:space="preserve"> are required to abide by this Code of Conduct. </w:t>
      </w:r>
    </w:p>
    <w:p w14:paraId="330661AF" w14:textId="5D04B606" w:rsidR="00324D27" w:rsidRPr="00CD1B7A" w:rsidRDefault="00324D27" w:rsidP="00CD1B7A">
      <w:pPr>
        <w:pStyle w:val="Pa4"/>
        <w:spacing w:after="160"/>
        <w:jc w:val="both"/>
        <w:rPr>
          <w:rFonts w:asciiTheme="minorHAnsi" w:hAnsiTheme="minorHAnsi" w:cstheme="minorHAnsi"/>
          <w:b/>
          <w:bCs/>
        </w:rPr>
      </w:pPr>
      <w:r w:rsidRPr="00CD1B7A">
        <w:rPr>
          <w:rFonts w:asciiTheme="minorHAnsi" w:hAnsiTheme="minorHAnsi" w:cstheme="minorHAnsi"/>
          <w:b/>
          <w:bCs/>
        </w:rPr>
        <w:t xml:space="preserve">Under the </w:t>
      </w:r>
      <w:r w:rsidR="00CD1B7A" w:rsidRPr="00CD1B7A">
        <w:rPr>
          <w:rFonts w:asciiTheme="minorHAnsi" w:hAnsiTheme="minorHAnsi" w:cstheme="minorHAnsi"/>
          <w:b/>
          <w:bCs/>
        </w:rPr>
        <w:t>Executive Director</w:t>
      </w:r>
      <w:r w:rsidRPr="00CD1B7A">
        <w:rPr>
          <w:rFonts w:asciiTheme="minorHAnsi" w:hAnsiTheme="minorHAnsi" w:cstheme="minorHAnsi"/>
          <w:b/>
          <w:bCs/>
        </w:rPr>
        <w:t xml:space="preserve">, management will: </w:t>
      </w:r>
    </w:p>
    <w:p w14:paraId="16DE56B6" w14:textId="77777777" w:rsidR="00324D27" w:rsidRPr="00324D27" w:rsidRDefault="00324D27" w:rsidP="00CD1B7A">
      <w:pPr>
        <w:pStyle w:val="Pa16"/>
        <w:spacing w:after="160"/>
        <w:ind w:left="440"/>
        <w:jc w:val="both"/>
        <w:rPr>
          <w:rFonts w:asciiTheme="minorHAnsi" w:hAnsiTheme="minorHAnsi" w:cstheme="minorHAnsi"/>
        </w:rPr>
      </w:pPr>
      <w:r w:rsidRPr="00324D27">
        <w:rPr>
          <w:rFonts w:asciiTheme="minorHAnsi" w:hAnsiTheme="minorHAnsi" w:cstheme="minorHAnsi"/>
        </w:rPr>
        <w:t>1. Be responsible for the overall welfare and wellbeing of staff and volunteers;</w:t>
      </w:r>
    </w:p>
    <w:p w14:paraId="6AB13950" w14:textId="77777777" w:rsidR="00324D27" w:rsidRPr="00324D27" w:rsidRDefault="00324D27" w:rsidP="00CD1B7A">
      <w:pPr>
        <w:pStyle w:val="Pa16"/>
        <w:spacing w:after="160"/>
        <w:ind w:left="440"/>
        <w:jc w:val="both"/>
        <w:rPr>
          <w:rFonts w:asciiTheme="minorHAnsi" w:hAnsiTheme="minorHAnsi" w:cstheme="minorHAnsi"/>
        </w:rPr>
      </w:pPr>
      <w:r w:rsidRPr="00324D27">
        <w:rPr>
          <w:rFonts w:asciiTheme="minorHAnsi" w:hAnsiTheme="minorHAnsi" w:cstheme="minorHAnsi"/>
        </w:rPr>
        <w:t>2. Be accountable for managing and maintaining a duty of care towards staff and volunteers; and</w:t>
      </w:r>
    </w:p>
    <w:p w14:paraId="2BF0B0EB" w14:textId="77777777" w:rsidR="00324D27" w:rsidRPr="00324D27" w:rsidRDefault="00324D27" w:rsidP="00CD1B7A">
      <w:pPr>
        <w:pStyle w:val="Pa16"/>
        <w:spacing w:after="160"/>
        <w:ind w:left="440"/>
        <w:jc w:val="both"/>
        <w:rPr>
          <w:rFonts w:asciiTheme="minorHAnsi" w:hAnsiTheme="minorHAnsi" w:cstheme="minorHAnsi"/>
        </w:rPr>
      </w:pPr>
      <w:r w:rsidRPr="00324D27">
        <w:rPr>
          <w:rFonts w:asciiTheme="minorHAnsi" w:hAnsiTheme="minorHAnsi" w:cstheme="minorHAnsi"/>
        </w:rPr>
        <w:t xml:space="preserve">3. Nominate a Child Protection Officer to provide information and support to all staff, volunteers, children, young people and their carers regarding child protection matters. </w:t>
      </w:r>
    </w:p>
    <w:p w14:paraId="4BBFEEB4" w14:textId="50692D24" w:rsidR="00324D27" w:rsidRPr="00CD1B7A" w:rsidRDefault="00324D27" w:rsidP="00CD1B7A">
      <w:pPr>
        <w:pStyle w:val="Pa4"/>
        <w:spacing w:after="160"/>
        <w:jc w:val="both"/>
        <w:rPr>
          <w:rFonts w:asciiTheme="minorHAnsi" w:hAnsiTheme="minorHAnsi" w:cstheme="minorHAnsi"/>
          <w:b/>
          <w:bCs/>
        </w:rPr>
      </w:pPr>
      <w:r w:rsidRPr="00CD1B7A">
        <w:rPr>
          <w:rFonts w:asciiTheme="minorHAnsi" w:hAnsiTheme="minorHAnsi" w:cstheme="minorHAnsi"/>
          <w:b/>
          <w:bCs/>
        </w:rPr>
        <w:t xml:space="preserve">All people involved in the care of children on behalf of </w:t>
      </w:r>
      <w:r w:rsidR="00CD1B7A" w:rsidRPr="00CD1B7A">
        <w:rPr>
          <w:rFonts w:asciiTheme="minorHAnsi" w:hAnsiTheme="minorHAnsi" w:cstheme="minorHAnsi"/>
          <w:b/>
          <w:bCs/>
        </w:rPr>
        <w:t>Every Home Global Concern Ltd</w:t>
      </w:r>
      <w:r w:rsidRPr="00CD1B7A">
        <w:rPr>
          <w:rFonts w:asciiTheme="minorHAnsi" w:hAnsiTheme="minorHAnsi" w:cstheme="minorHAnsi"/>
          <w:b/>
          <w:bCs/>
        </w:rPr>
        <w:t xml:space="preserve"> will: </w:t>
      </w:r>
    </w:p>
    <w:p w14:paraId="1D35463C" w14:textId="77777777" w:rsidR="00324D27" w:rsidRPr="00324D27" w:rsidRDefault="00324D27" w:rsidP="00CD1B7A">
      <w:pPr>
        <w:pStyle w:val="Pa16"/>
        <w:spacing w:after="160"/>
        <w:ind w:left="440"/>
        <w:jc w:val="both"/>
        <w:rPr>
          <w:rFonts w:asciiTheme="minorHAnsi" w:hAnsiTheme="minorHAnsi" w:cstheme="minorHAnsi"/>
        </w:rPr>
      </w:pPr>
      <w:r w:rsidRPr="00324D27">
        <w:rPr>
          <w:rFonts w:asciiTheme="minorHAnsi" w:hAnsiTheme="minorHAnsi" w:cstheme="minorHAnsi"/>
        </w:rPr>
        <w:t>1. Work towards the achievement of the aims and purposes of the organisation;</w:t>
      </w:r>
    </w:p>
    <w:p w14:paraId="1FD43348" w14:textId="77777777" w:rsidR="00324D27" w:rsidRPr="00324D27" w:rsidRDefault="00324D27" w:rsidP="00CD1B7A">
      <w:pPr>
        <w:pStyle w:val="Pa16"/>
        <w:spacing w:after="160"/>
        <w:ind w:left="440"/>
        <w:jc w:val="both"/>
        <w:rPr>
          <w:rFonts w:asciiTheme="minorHAnsi" w:hAnsiTheme="minorHAnsi" w:cstheme="minorHAnsi"/>
        </w:rPr>
      </w:pPr>
      <w:r w:rsidRPr="00324D27">
        <w:rPr>
          <w:rFonts w:asciiTheme="minorHAnsi" w:hAnsiTheme="minorHAnsi" w:cstheme="minorHAnsi"/>
        </w:rPr>
        <w:t>2. Be responsible for relevant administration of programs and activities in their area;</w:t>
      </w:r>
    </w:p>
    <w:p w14:paraId="2AC00F93" w14:textId="77777777" w:rsidR="00324D27" w:rsidRPr="00324D27" w:rsidRDefault="00324D27" w:rsidP="00CD1B7A">
      <w:pPr>
        <w:pStyle w:val="Pa16"/>
        <w:spacing w:after="160"/>
        <w:ind w:left="440"/>
        <w:jc w:val="both"/>
        <w:rPr>
          <w:rFonts w:asciiTheme="minorHAnsi" w:hAnsiTheme="minorHAnsi" w:cstheme="minorHAnsi"/>
        </w:rPr>
      </w:pPr>
      <w:r w:rsidRPr="00324D27">
        <w:rPr>
          <w:rFonts w:asciiTheme="minorHAnsi" w:hAnsiTheme="minorHAnsi" w:cstheme="minorHAnsi"/>
        </w:rPr>
        <w:t>3. Maintain a duty of care towards others involved in these programs and activities;</w:t>
      </w:r>
    </w:p>
    <w:p w14:paraId="252239A5" w14:textId="77777777" w:rsidR="00324D27" w:rsidRPr="00324D27" w:rsidRDefault="00324D27" w:rsidP="00CD1B7A">
      <w:pPr>
        <w:pStyle w:val="Pa16"/>
        <w:spacing w:after="160"/>
        <w:ind w:left="440"/>
        <w:jc w:val="both"/>
        <w:rPr>
          <w:rFonts w:asciiTheme="minorHAnsi" w:hAnsiTheme="minorHAnsi" w:cstheme="minorHAnsi"/>
        </w:rPr>
      </w:pPr>
      <w:r w:rsidRPr="00324D27">
        <w:rPr>
          <w:rFonts w:asciiTheme="minorHAnsi" w:hAnsiTheme="minorHAnsi" w:cstheme="minorHAnsi"/>
        </w:rPr>
        <w:t>4. Establish and maintain a child-safe environment in the course of their work;</w:t>
      </w:r>
    </w:p>
    <w:p w14:paraId="2D0A2E1C" w14:textId="77777777" w:rsidR="00324D27" w:rsidRPr="00324D27" w:rsidRDefault="00324D27" w:rsidP="00CD1B7A">
      <w:pPr>
        <w:pStyle w:val="Pa16"/>
        <w:spacing w:after="160"/>
        <w:ind w:left="440"/>
        <w:jc w:val="both"/>
        <w:rPr>
          <w:rFonts w:asciiTheme="minorHAnsi" w:hAnsiTheme="minorHAnsi" w:cstheme="minorHAnsi"/>
        </w:rPr>
      </w:pPr>
      <w:r w:rsidRPr="00324D27">
        <w:rPr>
          <w:rFonts w:asciiTheme="minorHAnsi" w:hAnsiTheme="minorHAnsi" w:cstheme="minorHAnsi"/>
        </w:rPr>
        <w:t>5. Be fair, considerate and honest with others;</w:t>
      </w:r>
    </w:p>
    <w:p w14:paraId="7A97A05D" w14:textId="77777777" w:rsidR="00324D27" w:rsidRPr="00324D27" w:rsidRDefault="00324D27" w:rsidP="00CD1B7A">
      <w:pPr>
        <w:pStyle w:val="Pa16"/>
        <w:spacing w:after="160"/>
        <w:ind w:left="440"/>
        <w:jc w:val="both"/>
        <w:rPr>
          <w:rFonts w:asciiTheme="minorHAnsi" w:hAnsiTheme="minorHAnsi" w:cstheme="minorHAnsi"/>
        </w:rPr>
      </w:pPr>
      <w:r w:rsidRPr="00324D27">
        <w:rPr>
          <w:rFonts w:asciiTheme="minorHAnsi" w:hAnsiTheme="minorHAnsi" w:cstheme="minorHAnsi"/>
        </w:rPr>
        <w:t>6. Treat children and young people with respect and value their ideas and opinions;</w:t>
      </w:r>
    </w:p>
    <w:p w14:paraId="25F018D5" w14:textId="77777777" w:rsidR="00324D27" w:rsidRPr="00324D27" w:rsidRDefault="00324D27" w:rsidP="00CD1B7A">
      <w:pPr>
        <w:pStyle w:val="Pa16"/>
        <w:spacing w:after="160"/>
        <w:ind w:left="440"/>
        <w:jc w:val="both"/>
        <w:rPr>
          <w:rFonts w:asciiTheme="minorHAnsi" w:hAnsiTheme="minorHAnsi" w:cstheme="minorHAnsi"/>
        </w:rPr>
      </w:pPr>
      <w:r w:rsidRPr="00324D27">
        <w:rPr>
          <w:rFonts w:asciiTheme="minorHAnsi" w:hAnsiTheme="minorHAnsi" w:cstheme="minorHAnsi"/>
        </w:rPr>
        <w:t xml:space="preserve">7. Act as positive role models in their conduct with children and young people. </w:t>
      </w:r>
    </w:p>
    <w:p w14:paraId="06F55F66" w14:textId="77777777" w:rsidR="00324D27" w:rsidRPr="00324D27" w:rsidRDefault="00324D27" w:rsidP="00CD1B7A">
      <w:pPr>
        <w:pStyle w:val="Pa16"/>
        <w:spacing w:after="160"/>
        <w:ind w:left="440"/>
        <w:jc w:val="both"/>
        <w:rPr>
          <w:rFonts w:asciiTheme="minorHAnsi" w:hAnsiTheme="minorHAnsi" w:cstheme="minorHAnsi"/>
        </w:rPr>
      </w:pPr>
      <w:r w:rsidRPr="00324D27">
        <w:rPr>
          <w:rFonts w:asciiTheme="minorHAnsi" w:hAnsiTheme="minorHAnsi" w:cstheme="minorHAnsi"/>
        </w:rPr>
        <w:t>8. Be professional in their actions;</w:t>
      </w:r>
    </w:p>
    <w:p w14:paraId="0E59927E" w14:textId="77777777" w:rsidR="00324D27" w:rsidRPr="00324D27" w:rsidRDefault="00324D27" w:rsidP="00CD1B7A">
      <w:pPr>
        <w:pStyle w:val="Pa16"/>
        <w:spacing w:after="160"/>
        <w:ind w:left="440"/>
        <w:jc w:val="both"/>
        <w:rPr>
          <w:rFonts w:asciiTheme="minorHAnsi" w:hAnsiTheme="minorHAnsi" w:cstheme="minorHAnsi"/>
        </w:rPr>
      </w:pPr>
      <w:r w:rsidRPr="00324D27">
        <w:rPr>
          <w:rFonts w:asciiTheme="minorHAnsi" w:hAnsiTheme="minorHAnsi" w:cstheme="minorHAnsi"/>
        </w:rPr>
        <w:t>9. Maintain strict impartiality;</w:t>
      </w:r>
    </w:p>
    <w:p w14:paraId="364998E3" w14:textId="77777777" w:rsidR="0047238A" w:rsidRDefault="0047238A" w:rsidP="00CD1B7A">
      <w:pPr>
        <w:pStyle w:val="Pa16"/>
        <w:spacing w:after="160"/>
        <w:ind w:left="440"/>
        <w:jc w:val="both"/>
        <w:rPr>
          <w:rFonts w:asciiTheme="minorHAnsi" w:hAnsiTheme="minorHAnsi" w:cstheme="minorHAnsi"/>
        </w:rPr>
      </w:pPr>
    </w:p>
    <w:p w14:paraId="4F03411C" w14:textId="77777777" w:rsidR="0047238A" w:rsidRDefault="0047238A" w:rsidP="00CD1B7A">
      <w:pPr>
        <w:pStyle w:val="Pa16"/>
        <w:spacing w:after="160"/>
        <w:ind w:left="440"/>
        <w:jc w:val="both"/>
        <w:rPr>
          <w:rFonts w:asciiTheme="minorHAnsi" w:hAnsiTheme="minorHAnsi" w:cstheme="minorHAnsi"/>
        </w:rPr>
      </w:pPr>
    </w:p>
    <w:p w14:paraId="1D55955C" w14:textId="7CA7DE2C" w:rsidR="00324D27" w:rsidRPr="00324D27" w:rsidRDefault="00324D27" w:rsidP="00CD1B7A">
      <w:pPr>
        <w:pStyle w:val="Pa16"/>
        <w:spacing w:after="160"/>
        <w:ind w:left="440"/>
        <w:jc w:val="both"/>
        <w:rPr>
          <w:rFonts w:asciiTheme="minorHAnsi" w:hAnsiTheme="minorHAnsi" w:cstheme="minorHAnsi"/>
        </w:rPr>
      </w:pPr>
      <w:r w:rsidRPr="00324D27">
        <w:rPr>
          <w:rFonts w:asciiTheme="minorHAnsi" w:hAnsiTheme="minorHAnsi" w:cstheme="minorHAnsi"/>
        </w:rPr>
        <w:t>10. Comply with specific organisational guidelines on physical contact with children;</w:t>
      </w:r>
    </w:p>
    <w:p w14:paraId="469B3AC4" w14:textId="77777777" w:rsidR="00CD1B7A" w:rsidRPr="00CD1B7A" w:rsidRDefault="00CD1B7A" w:rsidP="00CD1B7A">
      <w:pPr>
        <w:pStyle w:val="Pa16"/>
        <w:spacing w:after="160"/>
        <w:ind w:left="440"/>
        <w:jc w:val="both"/>
        <w:rPr>
          <w:rFonts w:asciiTheme="minorHAnsi" w:hAnsiTheme="minorHAnsi" w:cstheme="minorHAnsi"/>
        </w:rPr>
      </w:pPr>
      <w:r w:rsidRPr="00CD1B7A">
        <w:rPr>
          <w:rFonts w:asciiTheme="minorHAnsi" w:hAnsiTheme="minorHAnsi" w:cstheme="minorHAnsi"/>
        </w:rPr>
        <w:t xml:space="preserve">11. Respect the privacy of children, their families and teachers/carers, and only disclose information to people who have a need to know; </w:t>
      </w:r>
    </w:p>
    <w:p w14:paraId="4C2A4A71" w14:textId="77777777" w:rsidR="00CD1B7A" w:rsidRPr="00CD1B7A" w:rsidRDefault="00CD1B7A" w:rsidP="00CD1B7A">
      <w:pPr>
        <w:pStyle w:val="Pa16"/>
        <w:spacing w:after="160"/>
        <w:ind w:left="440"/>
        <w:jc w:val="both"/>
        <w:rPr>
          <w:rFonts w:asciiTheme="minorHAnsi" w:hAnsiTheme="minorHAnsi" w:cstheme="minorHAnsi"/>
        </w:rPr>
      </w:pPr>
      <w:r w:rsidRPr="00CD1B7A">
        <w:rPr>
          <w:rFonts w:asciiTheme="minorHAnsi" w:hAnsiTheme="minorHAnsi" w:cstheme="minorHAnsi"/>
        </w:rPr>
        <w:t xml:space="preserve">12. Maintain a child-safe environment for children and young people; </w:t>
      </w:r>
    </w:p>
    <w:p w14:paraId="0D76B7B5" w14:textId="1DABC787" w:rsidR="00CD1B7A" w:rsidRPr="00CD1B7A" w:rsidRDefault="00CD1B7A" w:rsidP="00CD1B7A">
      <w:pPr>
        <w:pStyle w:val="Pa16"/>
        <w:spacing w:after="160"/>
        <w:ind w:left="440"/>
        <w:jc w:val="both"/>
        <w:rPr>
          <w:rFonts w:asciiTheme="minorHAnsi" w:hAnsiTheme="minorHAnsi" w:cstheme="minorHAnsi"/>
        </w:rPr>
      </w:pPr>
      <w:r w:rsidRPr="00CD1B7A">
        <w:rPr>
          <w:rFonts w:asciiTheme="minorHAnsi" w:hAnsiTheme="minorHAnsi" w:cstheme="minorHAnsi"/>
        </w:rPr>
        <w:t xml:space="preserve">13. Operate within the policies and guidelines of </w:t>
      </w:r>
      <w:r>
        <w:rPr>
          <w:rFonts w:asciiTheme="minorHAnsi" w:hAnsiTheme="minorHAnsi" w:cstheme="minorHAnsi"/>
        </w:rPr>
        <w:t>Every Home Global Concern Ltd</w:t>
      </w:r>
      <w:r w:rsidRPr="00CD1B7A">
        <w:rPr>
          <w:rFonts w:asciiTheme="minorHAnsi" w:hAnsiTheme="minorHAnsi" w:cstheme="minorHAnsi"/>
        </w:rPr>
        <w:t xml:space="preserve">; and </w:t>
      </w:r>
    </w:p>
    <w:p w14:paraId="1E724863" w14:textId="77777777" w:rsidR="00CD1B7A" w:rsidRPr="00CD1B7A" w:rsidRDefault="00CD1B7A" w:rsidP="00CD1B7A">
      <w:pPr>
        <w:pStyle w:val="Pa16"/>
        <w:spacing w:after="160"/>
        <w:ind w:left="440"/>
        <w:jc w:val="both"/>
        <w:rPr>
          <w:rFonts w:asciiTheme="minorHAnsi" w:hAnsiTheme="minorHAnsi" w:cstheme="minorHAnsi"/>
        </w:rPr>
      </w:pPr>
      <w:r w:rsidRPr="00CD1B7A">
        <w:rPr>
          <w:rFonts w:asciiTheme="minorHAnsi" w:hAnsiTheme="minorHAnsi" w:cstheme="minorHAnsi"/>
        </w:rPr>
        <w:t xml:space="preserve">14. Contact the police if a child is at immediate risk of abuse, phone 000. </w:t>
      </w:r>
    </w:p>
    <w:p w14:paraId="214FC932" w14:textId="210E1A78" w:rsidR="00CD1B7A" w:rsidRPr="00CD1B7A" w:rsidRDefault="00CD1B7A" w:rsidP="00CD1B7A">
      <w:pPr>
        <w:pStyle w:val="Pa16"/>
        <w:spacing w:after="160"/>
        <w:ind w:left="440"/>
        <w:jc w:val="both"/>
        <w:rPr>
          <w:rFonts w:asciiTheme="minorHAnsi" w:hAnsiTheme="minorHAnsi" w:cstheme="minorHAnsi"/>
          <w:b/>
          <w:bCs/>
        </w:rPr>
      </w:pPr>
      <w:r w:rsidRPr="00CD1B7A">
        <w:rPr>
          <w:rFonts w:asciiTheme="minorHAnsi" w:hAnsiTheme="minorHAnsi" w:cstheme="minorHAnsi"/>
          <w:b/>
          <w:bCs/>
        </w:rPr>
        <w:t xml:space="preserve">No person shall: </w:t>
      </w:r>
    </w:p>
    <w:p w14:paraId="0CE644BB" w14:textId="77777777" w:rsidR="00CD1B7A" w:rsidRPr="00CD1B7A" w:rsidRDefault="00CD1B7A" w:rsidP="00CD1B7A">
      <w:pPr>
        <w:pStyle w:val="Pa16"/>
        <w:spacing w:after="160"/>
        <w:ind w:left="440"/>
        <w:jc w:val="both"/>
        <w:rPr>
          <w:rFonts w:asciiTheme="minorHAnsi" w:hAnsiTheme="minorHAnsi" w:cstheme="minorHAnsi"/>
        </w:rPr>
      </w:pPr>
      <w:r w:rsidRPr="00CD1B7A">
        <w:rPr>
          <w:rFonts w:asciiTheme="minorHAnsi" w:hAnsiTheme="minorHAnsi" w:cstheme="minorHAnsi"/>
        </w:rPr>
        <w:t xml:space="preserve">1. Shame, humiliate, oppress, belittle or degrade children or young people; </w:t>
      </w:r>
    </w:p>
    <w:p w14:paraId="78E76AEF" w14:textId="77777777" w:rsidR="00CD1B7A" w:rsidRPr="00CD1B7A" w:rsidRDefault="00CD1B7A" w:rsidP="00CD1B7A">
      <w:pPr>
        <w:pStyle w:val="Pa16"/>
        <w:spacing w:after="160"/>
        <w:ind w:left="440"/>
        <w:jc w:val="both"/>
        <w:rPr>
          <w:rFonts w:asciiTheme="minorHAnsi" w:hAnsiTheme="minorHAnsi" w:cstheme="minorHAnsi"/>
        </w:rPr>
      </w:pPr>
      <w:r w:rsidRPr="00CD1B7A">
        <w:rPr>
          <w:rFonts w:asciiTheme="minorHAnsi" w:hAnsiTheme="minorHAnsi" w:cstheme="minorHAnsi"/>
        </w:rPr>
        <w:t xml:space="preserve">2. Unlawfully discriminate against any child; </w:t>
      </w:r>
    </w:p>
    <w:p w14:paraId="60FE4B15" w14:textId="77777777" w:rsidR="00CD1B7A" w:rsidRPr="00CD1B7A" w:rsidRDefault="00CD1B7A" w:rsidP="00CD1B7A">
      <w:pPr>
        <w:pStyle w:val="Pa16"/>
        <w:spacing w:after="160"/>
        <w:ind w:left="440"/>
        <w:jc w:val="both"/>
        <w:rPr>
          <w:rFonts w:asciiTheme="minorHAnsi" w:hAnsiTheme="minorHAnsi" w:cstheme="minorHAnsi"/>
        </w:rPr>
      </w:pPr>
      <w:r w:rsidRPr="00CD1B7A">
        <w:rPr>
          <w:rFonts w:asciiTheme="minorHAnsi" w:hAnsiTheme="minorHAnsi" w:cstheme="minorHAnsi"/>
        </w:rPr>
        <w:t xml:space="preserve">3. Engage in any activity with a child or young person that is likely to physically or emotionally harm them; </w:t>
      </w:r>
    </w:p>
    <w:p w14:paraId="16935300" w14:textId="77777777" w:rsidR="00CD1B7A" w:rsidRPr="00CD1B7A" w:rsidRDefault="00CD1B7A" w:rsidP="00CD1B7A">
      <w:pPr>
        <w:pStyle w:val="Pa16"/>
        <w:spacing w:after="160"/>
        <w:ind w:left="440"/>
        <w:jc w:val="both"/>
        <w:rPr>
          <w:rFonts w:asciiTheme="minorHAnsi" w:hAnsiTheme="minorHAnsi" w:cstheme="minorHAnsi"/>
        </w:rPr>
      </w:pPr>
      <w:r w:rsidRPr="00CD1B7A">
        <w:rPr>
          <w:rFonts w:asciiTheme="minorHAnsi" w:hAnsiTheme="minorHAnsi" w:cstheme="minorHAnsi"/>
        </w:rPr>
        <w:t xml:space="preserve">4. Initiate unnecessary physical contact with a child or young person, or do things of a personal nature for them that they can do for themselves; </w:t>
      </w:r>
    </w:p>
    <w:p w14:paraId="2CE3EFD5" w14:textId="77777777" w:rsidR="00CD1B7A" w:rsidRPr="00CD1B7A" w:rsidRDefault="00CD1B7A" w:rsidP="00CD1B7A">
      <w:pPr>
        <w:pStyle w:val="Pa16"/>
        <w:spacing w:after="160"/>
        <w:ind w:left="440"/>
        <w:jc w:val="both"/>
        <w:rPr>
          <w:rFonts w:asciiTheme="minorHAnsi" w:hAnsiTheme="minorHAnsi" w:cstheme="minorHAnsi"/>
        </w:rPr>
      </w:pPr>
      <w:r w:rsidRPr="00CD1B7A">
        <w:rPr>
          <w:rFonts w:asciiTheme="minorHAnsi" w:hAnsiTheme="minorHAnsi" w:cstheme="minorHAnsi"/>
        </w:rPr>
        <w:t xml:space="preserve">5. Be alone with a child or young person unnecessarily and for more than a very short time; </w:t>
      </w:r>
    </w:p>
    <w:p w14:paraId="3F748722" w14:textId="77777777" w:rsidR="00CD1B7A" w:rsidRPr="00CD1B7A" w:rsidRDefault="00CD1B7A" w:rsidP="00CD1B7A">
      <w:pPr>
        <w:pStyle w:val="Pa16"/>
        <w:spacing w:after="160"/>
        <w:ind w:left="440"/>
        <w:jc w:val="both"/>
        <w:rPr>
          <w:rFonts w:asciiTheme="minorHAnsi" w:hAnsiTheme="minorHAnsi" w:cstheme="minorHAnsi"/>
        </w:rPr>
      </w:pPr>
      <w:r w:rsidRPr="00CD1B7A">
        <w:rPr>
          <w:rFonts w:asciiTheme="minorHAnsi" w:hAnsiTheme="minorHAnsi" w:cstheme="minorHAnsi"/>
        </w:rPr>
        <w:t xml:space="preserve">6. Develop a ‘special’ relationship with a specific child or young person for their own needs; </w:t>
      </w:r>
    </w:p>
    <w:p w14:paraId="74710B80" w14:textId="77777777" w:rsidR="00CD1B7A" w:rsidRPr="00CD1B7A" w:rsidRDefault="00CD1B7A" w:rsidP="00CD1B7A">
      <w:pPr>
        <w:pStyle w:val="Pa16"/>
        <w:spacing w:after="160"/>
        <w:ind w:left="440"/>
        <w:jc w:val="both"/>
        <w:rPr>
          <w:rFonts w:asciiTheme="minorHAnsi" w:hAnsiTheme="minorHAnsi" w:cstheme="minorHAnsi"/>
        </w:rPr>
      </w:pPr>
      <w:r w:rsidRPr="00CD1B7A">
        <w:rPr>
          <w:rFonts w:asciiTheme="minorHAnsi" w:hAnsiTheme="minorHAnsi" w:cstheme="minorHAnsi"/>
        </w:rPr>
        <w:t xml:space="preserve">7. Show favouritism through the provision of gifts or inappropriate attention; </w:t>
      </w:r>
    </w:p>
    <w:p w14:paraId="2FD319C6" w14:textId="77777777" w:rsidR="00CD1B7A" w:rsidRPr="00CD1B7A" w:rsidRDefault="00CD1B7A" w:rsidP="00CD1B7A">
      <w:pPr>
        <w:pStyle w:val="Pa16"/>
        <w:spacing w:after="160"/>
        <w:ind w:left="440"/>
        <w:jc w:val="both"/>
        <w:rPr>
          <w:rFonts w:asciiTheme="minorHAnsi" w:hAnsiTheme="minorHAnsi" w:cstheme="minorHAnsi"/>
        </w:rPr>
      </w:pPr>
      <w:r w:rsidRPr="00CD1B7A">
        <w:rPr>
          <w:rFonts w:asciiTheme="minorHAnsi" w:hAnsiTheme="minorHAnsi" w:cstheme="minorHAnsi"/>
        </w:rPr>
        <w:t xml:space="preserve">8. Arrange contact, including online contact, with children or young people outside of the organisation’s programs and activities; </w:t>
      </w:r>
    </w:p>
    <w:p w14:paraId="04C159C6" w14:textId="77777777" w:rsidR="000B098A" w:rsidRDefault="00CD1B7A" w:rsidP="00CD1B7A">
      <w:pPr>
        <w:pStyle w:val="Pa16"/>
        <w:spacing w:after="160"/>
        <w:ind w:left="440"/>
        <w:jc w:val="both"/>
        <w:rPr>
          <w:rFonts w:asciiTheme="minorHAnsi" w:hAnsiTheme="minorHAnsi" w:cstheme="minorHAnsi"/>
        </w:rPr>
      </w:pPr>
      <w:r w:rsidRPr="00CD1B7A">
        <w:rPr>
          <w:rFonts w:asciiTheme="minorHAnsi" w:hAnsiTheme="minorHAnsi" w:cstheme="minorHAnsi"/>
        </w:rPr>
        <w:t xml:space="preserve">9. Photograph or video a child or young person without the consent of the child and his/her parents or guardians; </w:t>
      </w:r>
    </w:p>
    <w:p w14:paraId="2469B39A" w14:textId="4E70D8AD" w:rsidR="000B098A" w:rsidRPr="00CC7B5A" w:rsidRDefault="00CD1B7A" w:rsidP="00CD1B7A">
      <w:pPr>
        <w:pStyle w:val="Pa16"/>
        <w:spacing w:after="160"/>
        <w:ind w:left="440"/>
        <w:jc w:val="both"/>
        <w:rPr>
          <w:rFonts w:asciiTheme="minorHAnsi" w:hAnsiTheme="minorHAnsi" w:cstheme="minorHAnsi"/>
        </w:rPr>
      </w:pPr>
      <w:r w:rsidRPr="00CC7B5A">
        <w:rPr>
          <w:rFonts w:asciiTheme="minorHAnsi" w:hAnsiTheme="minorHAnsi" w:cstheme="minorHAnsi"/>
        </w:rPr>
        <w:t xml:space="preserve">10. </w:t>
      </w:r>
      <w:r w:rsidR="000B098A" w:rsidRPr="00CC7B5A">
        <w:rPr>
          <w:rFonts w:asciiTheme="minorHAnsi" w:hAnsiTheme="minorHAnsi" w:cstheme="minorHAnsi"/>
        </w:rPr>
        <w:t xml:space="preserve">Use photos and images of children in an inappropriate way. </w:t>
      </w:r>
    </w:p>
    <w:p w14:paraId="53862C28" w14:textId="00043A38" w:rsidR="00CD1B7A" w:rsidRPr="00CC7B5A" w:rsidRDefault="0093467E" w:rsidP="00CD1B7A">
      <w:pPr>
        <w:pStyle w:val="Pa16"/>
        <w:spacing w:after="160"/>
        <w:ind w:left="440"/>
        <w:jc w:val="both"/>
        <w:rPr>
          <w:rFonts w:asciiTheme="minorHAnsi" w:hAnsiTheme="minorHAnsi" w:cstheme="minorHAnsi"/>
        </w:rPr>
      </w:pPr>
      <w:r w:rsidRPr="00CC7B5A">
        <w:rPr>
          <w:rFonts w:asciiTheme="minorHAnsi" w:hAnsiTheme="minorHAnsi" w:cstheme="minorHAnsi"/>
        </w:rPr>
        <w:t xml:space="preserve">11. </w:t>
      </w:r>
      <w:r w:rsidR="00CD1B7A" w:rsidRPr="00CC7B5A">
        <w:rPr>
          <w:rFonts w:asciiTheme="minorHAnsi" w:hAnsiTheme="minorHAnsi" w:cstheme="minorHAnsi"/>
        </w:rPr>
        <w:t>Work with children or young people while under the influence of alcohol or illegal drugs</w:t>
      </w:r>
      <w:proofErr w:type="gramStart"/>
      <w:r w:rsidR="00CD1B7A" w:rsidRPr="00CC7B5A">
        <w:rPr>
          <w:rFonts w:asciiTheme="minorHAnsi" w:hAnsiTheme="minorHAnsi" w:cstheme="minorHAnsi"/>
        </w:rPr>
        <w:t>;</w:t>
      </w:r>
      <w:proofErr w:type="gramEnd"/>
      <w:r w:rsidR="00CD1B7A" w:rsidRPr="00CC7B5A">
        <w:rPr>
          <w:rFonts w:asciiTheme="minorHAnsi" w:hAnsiTheme="minorHAnsi" w:cstheme="minorHAnsi"/>
        </w:rPr>
        <w:t xml:space="preserve"> </w:t>
      </w:r>
    </w:p>
    <w:p w14:paraId="5D58D412" w14:textId="7AC7F5F1" w:rsidR="00CD1B7A" w:rsidRPr="00CC7B5A" w:rsidRDefault="00CD1B7A" w:rsidP="00CD1B7A">
      <w:pPr>
        <w:pStyle w:val="Pa16"/>
        <w:spacing w:after="160"/>
        <w:ind w:left="440"/>
        <w:jc w:val="both"/>
        <w:rPr>
          <w:rFonts w:asciiTheme="minorHAnsi" w:hAnsiTheme="minorHAnsi" w:cstheme="minorHAnsi"/>
        </w:rPr>
      </w:pPr>
      <w:r w:rsidRPr="00CC7B5A">
        <w:rPr>
          <w:rFonts w:asciiTheme="minorHAnsi" w:hAnsiTheme="minorHAnsi" w:cstheme="minorHAnsi"/>
        </w:rPr>
        <w:t>1</w:t>
      </w:r>
      <w:r w:rsidR="0093467E" w:rsidRPr="00CC7B5A">
        <w:rPr>
          <w:rFonts w:asciiTheme="minorHAnsi" w:hAnsiTheme="minorHAnsi" w:cstheme="minorHAnsi"/>
        </w:rPr>
        <w:t>2</w:t>
      </w:r>
      <w:r w:rsidRPr="00CC7B5A">
        <w:rPr>
          <w:rFonts w:asciiTheme="minorHAnsi" w:hAnsiTheme="minorHAnsi" w:cstheme="minorHAnsi"/>
        </w:rPr>
        <w:t>. Engage in open discussions of a mature or adult nature in the presence of children</w:t>
      </w:r>
      <w:proofErr w:type="gramStart"/>
      <w:r w:rsidRPr="00CC7B5A">
        <w:rPr>
          <w:rFonts w:asciiTheme="minorHAnsi" w:hAnsiTheme="minorHAnsi" w:cstheme="minorHAnsi"/>
        </w:rPr>
        <w:t>;</w:t>
      </w:r>
      <w:proofErr w:type="gramEnd"/>
      <w:r w:rsidRPr="00CC7B5A">
        <w:rPr>
          <w:rFonts w:asciiTheme="minorHAnsi" w:hAnsiTheme="minorHAnsi" w:cstheme="minorHAnsi"/>
        </w:rPr>
        <w:t xml:space="preserve"> </w:t>
      </w:r>
    </w:p>
    <w:p w14:paraId="33CC92B4" w14:textId="4B141D8C" w:rsidR="00CD1B7A" w:rsidRPr="00CC7B5A" w:rsidRDefault="00CD1B7A" w:rsidP="00CD1B7A">
      <w:pPr>
        <w:pStyle w:val="Pa16"/>
        <w:spacing w:after="160"/>
        <w:ind w:left="440"/>
        <w:jc w:val="both"/>
        <w:rPr>
          <w:rFonts w:asciiTheme="minorHAnsi" w:hAnsiTheme="minorHAnsi" w:cstheme="minorHAnsi"/>
        </w:rPr>
      </w:pPr>
      <w:r w:rsidRPr="00CC7B5A">
        <w:rPr>
          <w:rFonts w:asciiTheme="minorHAnsi" w:hAnsiTheme="minorHAnsi" w:cstheme="minorHAnsi"/>
        </w:rPr>
        <w:t>1</w:t>
      </w:r>
      <w:r w:rsidR="0093467E" w:rsidRPr="00CC7B5A">
        <w:rPr>
          <w:rFonts w:asciiTheme="minorHAnsi" w:hAnsiTheme="minorHAnsi" w:cstheme="minorHAnsi"/>
        </w:rPr>
        <w:t>3</w:t>
      </w:r>
      <w:r w:rsidRPr="00CC7B5A">
        <w:rPr>
          <w:rFonts w:asciiTheme="minorHAnsi" w:hAnsiTheme="minorHAnsi" w:cstheme="minorHAnsi"/>
        </w:rPr>
        <w:t>. Use inappropriate language in the presence of children</w:t>
      </w:r>
      <w:proofErr w:type="gramStart"/>
      <w:r w:rsidRPr="00CC7B5A">
        <w:rPr>
          <w:rFonts w:asciiTheme="minorHAnsi" w:hAnsiTheme="minorHAnsi" w:cstheme="minorHAnsi"/>
        </w:rPr>
        <w:t>;</w:t>
      </w:r>
      <w:proofErr w:type="gramEnd"/>
      <w:r w:rsidRPr="00CC7B5A">
        <w:rPr>
          <w:rFonts w:asciiTheme="minorHAnsi" w:hAnsiTheme="minorHAnsi" w:cstheme="minorHAnsi"/>
        </w:rPr>
        <w:t xml:space="preserve"> </w:t>
      </w:r>
    </w:p>
    <w:p w14:paraId="6150AC2B" w14:textId="0B885741" w:rsidR="0093467E" w:rsidRDefault="00CD1B7A" w:rsidP="00CD1B7A">
      <w:pPr>
        <w:pStyle w:val="Pa16"/>
        <w:spacing w:after="160"/>
        <w:ind w:left="440"/>
        <w:jc w:val="both"/>
        <w:rPr>
          <w:rFonts w:asciiTheme="minorHAnsi" w:hAnsiTheme="minorHAnsi" w:cstheme="minorHAnsi"/>
        </w:rPr>
      </w:pPr>
      <w:r w:rsidRPr="00CC7B5A">
        <w:rPr>
          <w:rFonts w:asciiTheme="minorHAnsi" w:hAnsiTheme="minorHAnsi" w:cstheme="minorHAnsi"/>
        </w:rPr>
        <w:t>1</w:t>
      </w:r>
      <w:r w:rsidR="0093467E" w:rsidRPr="00CC7B5A">
        <w:rPr>
          <w:rFonts w:asciiTheme="minorHAnsi" w:hAnsiTheme="minorHAnsi" w:cstheme="minorHAnsi"/>
        </w:rPr>
        <w:t>4</w:t>
      </w:r>
      <w:r w:rsidRPr="00CC7B5A">
        <w:rPr>
          <w:rFonts w:asciiTheme="minorHAnsi" w:hAnsiTheme="minorHAnsi" w:cstheme="minorHAnsi"/>
        </w:rPr>
        <w:t xml:space="preserve">. </w:t>
      </w:r>
      <w:r w:rsidR="0093467E" w:rsidRPr="00CC7B5A">
        <w:rPr>
          <w:rFonts w:asciiTheme="minorHAnsi" w:hAnsiTheme="minorHAnsi" w:cstheme="minorHAnsi"/>
        </w:rPr>
        <w:t>Make use of children in any way that could be considered child labour;</w:t>
      </w:r>
      <w:r w:rsidR="0093467E">
        <w:rPr>
          <w:rFonts w:asciiTheme="minorHAnsi" w:hAnsiTheme="minorHAnsi" w:cstheme="minorHAnsi"/>
        </w:rPr>
        <w:t xml:space="preserve"> or</w:t>
      </w:r>
    </w:p>
    <w:p w14:paraId="29DD113F" w14:textId="1689C028" w:rsidR="0047238A" w:rsidRDefault="0093467E" w:rsidP="0047238A">
      <w:pPr>
        <w:pStyle w:val="Pa16"/>
        <w:spacing w:after="160"/>
        <w:ind w:left="440"/>
        <w:jc w:val="both"/>
        <w:rPr>
          <w:rFonts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</w:rPr>
        <w:t xml:space="preserve">15. </w:t>
      </w:r>
      <w:r w:rsidR="00CD1B7A" w:rsidRPr="00CD1B7A">
        <w:rPr>
          <w:rFonts w:asciiTheme="minorHAnsi" w:hAnsiTheme="minorHAnsi" w:cstheme="minorHAnsi"/>
        </w:rPr>
        <w:t>Do anything in contravention of the organisation’s policies</w:t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 xml:space="preserve">and </w:t>
      </w:r>
      <w:r w:rsidR="00CD1B7A" w:rsidRPr="00CD1B7A">
        <w:rPr>
          <w:rFonts w:asciiTheme="minorHAnsi" w:hAnsiTheme="minorHAnsi" w:cstheme="minorHAnsi"/>
        </w:rPr>
        <w:t xml:space="preserve"> procedures</w:t>
      </w:r>
      <w:proofErr w:type="gramEnd"/>
      <w:r w:rsidR="00CD1B7A" w:rsidRPr="00CD1B7A">
        <w:rPr>
          <w:rFonts w:asciiTheme="minorHAnsi" w:hAnsiTheme="minorHAnsi" w:cstheme="minorHAnsi"/>
        </w:rPr>
        <w:t xml:space="preserve"> or this Code of Conduct. </w:t>
      </w:r>
      <w:r w:rsidR="0047238A">
        <w:rPr>
          <w:rFonts w:asciiTheme="minorHAnsi" w:hAnsiTheme="minorHAnsi" w:cstheme="minorHAnsi"/>
          <w:b/>
          <w:bCs/>
          <w:sz w:val="28"/>
          <w:szCs w:val="28"/>
        </w:rPr>
        <w:br w:type="page"/>
      </w:r>
      <w:bookmarkStart w:id="0" w:name="_GoBack"/>
      <w:bookmarkEnd w:id="0"/>
    </w:p>
    <w:p w14:paraId="4A24C6E7" w14:textId="0D4BA3F1" w:rsidR="00CD1B7A" w:rsidRPr="00CD1B7A" w:rsidRDefault="00CD1B7A" w:rsidP="00CD1B7A">
      <w:pPr>
        <w:pStyle w:val="Pa16"/>
        <w:spacing w:after="160"/>
        <w:ind w:left="44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CD1B7A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What happens if you breach this Code of Conduct? </w:t>
      </w:r>
    </w:p>
    <w:p w14:paraId="7FEF58A4" w14:textId="77777777" w:rsidR="00CD1B7A" w:rsidRPr="00CD1B7A" w:rsidRDefault="00CD1B7A" w:rsidP="00CD1B7A">
      <w:pPr>
        <w:pStyle w:val="Pa16"/>
        <w:spacing w:after="160"/>
        <w:ind w:left="440"/>
        <w:jc w:val="both"/>
        <w:rPr>
          <w:rFonts w:ascii="Akkurat Light" w:hAnsi="Akkurat Light" w:cs="Akkurat Light"/>
        </w:rPr>
      </w:pPr>
      <w:r w:rsidRPr="00CD1B7A">
        <w:rPr>
          <w:rFonts w:asciiTheme="minorHAnsi" w:hAnsiTheme="minorHAnsi" w:cstheme="minorHAnsi"/>
        </w:rPr>
        <w:t>If you breach this Code of Conduct you will face disciplinary action, including and up to termination of employment or cessation of engagement with the organis</w:t>
      </w:r>
      <w:r w:rsidRPr="00CD1B7A">
        <w:rPr>
          <w:rFonts w:ascii="Akkurat Light" w:hAnsi="Akkurat Light" w:cs="Akkurat Light"/>
        </w:rPr>
        <w:t xml:space="preserve">ation. </w:t>
      </w:r>
    </w:p>
    <w:sectPr w:rsidR="00CD1B7A" w:rsidRPr="00CD1B7A" w:rsidSect="0047238A">
      <w:footerReference w:type="default" r:id="rId7"/>
      <w:pgSz w:w="11906" w:h="16838"/>
      <w:pgMar w:top="568" w:right="2408" w:bottom="85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F2AB7" w14:textId="77777777" w:rsidR="0047238A" w:rsidRDefault="0047238A" w:rsidP="0047238A">
      <w:pPr>
        <w:spacing w:after="0" w:line="240" w:lineRule="auto"/>
      </w:pPr>
      <w:r>
        <w:separator/>
      </w:r>
    </w:p>
  </w:endnote>
  <w:endnote w:type="continuationSeparator" w:id="0">
    <w:p w14:paraId="644CC707" w14:textId="77777777" w:rsidR="0047238A" w:rsidRDefault="0047238A" w:rsidP="0047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ronicle Display Black">
    <w:altName w:val="Chronicle Display Blac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Light">
    <w:altName w:val="Akkura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07068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B9C92A" w14:textId="372DDE89" w:rsidR="0047238A" w:rsidRDefault="0047238A" w:rsidP="0047238A">
        <w:pPr>
          <w:pStyle w:val="Footer"/>
          <w:ind w:right="-141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7B5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D94E70B" w14:textId="77777777" w:rsidR="0047238A" w:rsidRDefault="004723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126DC" w14:textId="77777777" w:rsidR="0047238A" w:rsidRDefault="0047238A" w:rsidP="0047238A">
      <w:pPr>
        <w:spacing w:after="0" w:line="240" w:lineRule="auto"/>
      </w:pPr>
      <w:r>
        <w:separator/>
      </w:r>
    </w:p>
  </w:footnote>
  <w:footnote w:type="continuationSeparator" w:id="0">
    <w:p w14:paraId="1D7DE300" w14:textId="77777777" w:rsidR="0047238A" w:rsidRDefault="0047238A" w:rsidP="00472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27"/>
    <w:rsid w:val="000B098A"/>
    <w:rsid w:val="00324D27"/>
    <w:rsid w:val="0047238A"/>
    <w:rsid w:val="007551EF"/>
    <w:rsid w:val="0093467E"/>
    <w:rsid w:val="00CC7B5A"/>
    <w:rsid w:val="00CD1B7A"/>
    <w:rsid w:val="00E4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9673A"/>
  <w15:chartTrackingRefBased/>
  <w15:docId w15:val="{77A6C2A2-A697-4849-AD28-948645C7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4D27"/>
    <w:pPr>
      <w:autoSpaceDE w:val="0"/>
      <w:autoSpaceDN w:val="0"/>
      <w:adjustRightInd w:val="0"/>
      <w:spacing w:after="0" w:line="240" w:lineRule="auto"/>
    </w:pPr>
    <w:rPr>
      <w:rFonts w:ascii="Chronicle Display Black" w:hAnsi="Chronicle Display Black" w:cs="Chronicle Display Black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324D27"/>
    <w:pPr>
      <w:spacing w:line="241" w:lineRule="atLeast"/>
    </w:pPr>
    <w:rPr>
      <w:rFonts w:cstheme="minorBidi"/>
      <w:color w:val="auto"/>
    </w:rPr>
  </w:style>
  <w:style w:type="character" w:customStyle="1" w:styleId="A21">
    <w:name w:val="A21"/>
    <w:uiPriority w:val="99"/>
    <w:rsid w:val="00324D27"/>
    <w:rPr>
      <w:rFonts w:cs="Chronicle Display Black"/>
      <w:color w:val="000000"/>
      <w:sz w:val="100"/>
      <w:szCs w:val="100"/>
    </w:rPr>
  </w:style>
  <w:style w:type="paragraph" w:customStyle="1" w:styleId="Pa4">
    <w:name w:val="Pa4"/>
    <w:basedOn w:val="Default"/>
    <w:next w:val="Default"/>
    <w:uiPriority w:val="99"/>
    <w:rsid w:val="00324D27"/>
    <w:pPr>
      <w:spacing w:line="22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324D27"/>
    <w:pPr>
      <w:spacing w:line="22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472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38A"/>
  </w:style>
  <w:style w:type="paragraph" w:styleId="Footer">
    <w:name w:val="footer"/>
    <w:basedOn w:val="Normal"/>
    <w:link w:val="FooterChar"/>
    <w:uiPriority w:val="99"/>
    <w:unhideWhenUsed/>
    <w:rsid w:val="00472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Leach</dc:creator>
  <cp:keywords/>
  <dc:description/>
  <cp:lastModifiedBy>Lorraine Leach</cp:lastModifiedBy>
  <cp:revision>5</cp:revision>
  <cp:lastPrinted>2023-11-13T04:34:00Z</cp:lastPrinted>
  <dcterms:created xsi:type="dcterms:W3CDTF">2021-02-11T05:25:00Z</dcterms:created>
  <dcterms:modified xsi:type="dcterms:W3CDTF">2023-11-29T01:22:00Z</dcterms:modified>
</cp:coreProperties>
</file>